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84D" w:rsidRDefault="003701F6">
      <w:r w:rsidRPr="003701F6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5pt;height:706.5pt" o:ole="">
            <v:imagedata r:id="rId5" o:title=""/>
          </v:shape>
          <o:OLEObject Type="Embed" ProgID="AcroExch.Document.DC" ShapeID="_x0000_i1025" DrawAspect="Content" ObjectID="_1732012602" r:id="rId6"/>
        </w:object>
      </w:r>
    </w:p>
    <w:p w:rsidR="0059684D" w:rsidRDefault="0059684D" w:rsidP="0059684D">
      <w:pPr>
        <w:pStyle w:val="Heading2"/>
        <w:numPr>
          <w:ilvl w:val="0"/>
          <w:numId w:val="1"/>
        </w:numPr>
        <w:tabs>
          <w:tab w:val="left" w:pos="4780"/>
        </w:tabs>
        <w:spacing w:before="25"/>
        <w:ind w:hanging="361"/>
      </w:pPr>
      <w:r>
        <w:lastRenderedPageBreak/>
        <w:t>Общие</w:t>
      </w:r>
      <w:r>
        <w:rPr>
          <w:spacing w:val="-1"/>
        </w:rPr>
        <w:t xml:space="preserve"> </w:t>
      </w:r>
      <w:r>
        <w:t>положения</w:t>
      </w:r>
    </w:p>
    <w:p w:rsidR="0059684D" w:rsidRDefault="0059684D" w:rsidP="0059684D">
      <w:pPr>
        <w:pStyle w:val="a3"/>
        <w:spacing w:before="5"/>
        <w:ind w:left="0"/>
        <w:jc w:val="left"/>
        <w:rPr>
          <w:rFonts w:ascii="Calibri"/>
          <w:b/>
          <w:sz w:val="27"/>
        </w:rPr>
      </w:pPr>
    </w:p>
    <w:p w:rsidR="0059684D" w:rsidRDefault="0059684D" w:rsidP="0059684D">
      <w:pPr>
        <w:pStyle w:val="a3"/>
        <w:ind w:right="102" w:hanging="720"/>
      </w:pPr>
      <w:r>
        <w:t>1.1.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приостановления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образовательное учреждение).</w:t>
      </w:r>
    </w:p>
    <w:p w:rsidR="0059684D" w:rsidRDefault="0059684D" w:rsidP="0059684D">
      <w:pPr>
        <w:pStyle w:val="a3"/>
        <w:ind w:right="101" w:hanging="720"/>
      </w:pPr>
      <w:r>
        <w:t>1.1.</w:t>
      </w:r>
      <w:r>
        <w:rPr>
          <w:spacing w:val="1"/>
        </w:rPr>
        <w:t xml:space="preserve"> </w:t>
      </w:r>
      <w:r>
        <w:t>Положение разработано в соответствии с</w:t>
      </w:r>
      <w:r>
        <w:rPr>
          <w:spacing w:val="1"/>
        </w:rPr>
        <w:t xml:space="preserve"> </w:t>
      </w:r>
      <w:r>
        <w:t xml:space="preserve">Федеральным законом от 29.12.2012 № </w:t>
      </w:r>
      <w:proofErr w:type="gramStart"/>
      <w:r>
        <w:t>273-ФЗ 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E0F57">
        <w:rPr>
          <w:color w:val="0D0D0D" w:themeColor="text1" w:themeTint="F2"/>
          <w:sz w:val="22"/>
          <w:szCs w:val="22"/>
        </w:rPr>
        <w:t>п</w:t>
      </w:r>
      <w:r w:rsidR="002E0F57" w:rsidRPr="0095797A">
        <w:rPr>
          <w:color w:val="0D0D0D" w:themeColor="text1" w:themeTint="F2"/>
          <w:sz w:val="22"/>
          <w:szCs w:val="22"/>
        </w:rPr>
        <w:t>риказом Министерства просвещения РФ от 31 июля 2020 г. № 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  <w:r w:rsidR="002E0F57">
        <w:rPr>
          <w:color w:val="0D0D0D" w:themeColor="text1" w:themeTint="F2"/>
          <w:sz w:val="22"/>
          <w:szCs w:val="22"/>
        </w:rPr>
        <w:t>»</w:t>
      </w:r>
      <w:r>
        <w:t xml:space="preserve">, с </w:t>
      </w:r>
      <w:r w:rsidR="00D752C8" w:rsidRPr="00A202C8">
        <w:t xml:space="preserve">требованиями санитарных норм 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  <w:proofErr w:type="spellStart"/>
      <w:r w:rsidR="00D752C8" w:rsidRPr="00A202C8">
        <w:t>СанПиН</w:t>
      </w:r>
      <w:proofErr w:type="spellEnd"/>
      <w:r w:rsidR="00D752C8" w:rsidRPr="00A202C8">
        <w:t xml:space="preserve"> 1.2.3685-21</w:t>
      </w:r>
      <w:proofErr w:type="gramEnd"/>
      <w:r w:rsidR="00D752C8" w:rsidRPr="00A202C8">
        <w:t xml:space="preserve"> "</w:t>
      </w:r>
      <w:proofErr w:type="gramStart"/>
      <w:r w:rsidR="00D752C8" w:rsidRPr="00A202C8">
        <w:t>Гигиенические нормативы и требования к обеспечению безопасности и (или) безвредности для человека факторов среды обитан</w:t>
      </w:r>
      <w:r w:rsidR="00D752C8">
        <w:t>ия" действующие до 2027 г.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Узловский район по предоставлению муниципальной услуги «Прием заявлений, постановка на</w:t>
      </w:r>
      <w:r>
        <w:rPr>
          <w:spacing w:val="1"/>
        </w:rPr>
        <w:t xml:space="preserve"> </w:t>
      </w:r>
      <w:r>
        <w:t>учет и зачисление детей в образовательные учреждения, реализующие основную 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сады)»,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Узловский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17.01.2014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75</w:t>
      </w:r>
      <w:proofErr w:type="gram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 от 24 марта 2014 года № 440 "Об утверждении Схемы закрепления территорий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Узловский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дошкольными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учреждениями", Уставом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59684D" w:rsidRDefault="0059684D" w:rsidP="0059684D">
      <w:pPr>
        <w:pStyle w:val="a3"/>
        <w:spacing w:before="9"/>
        <w:ind w:left="0"/>
        <w:jc w:val="left"/>
        <w:rPr>
          <w:sz w:val="28"/>
        </w:rPr>
      </w:pPr>
    </w:p>
    <w:p w:rsidR="0059684D" w:rsidRPr="00D752C8" w:rsidRDefault="0059684D" w:rsidP="00D752C8">
      <w:pPr>
        <w:pStyle w:val="Heading2"/>
        <w:numPr>
          <w:ilvl w:val="0"/>
          <w:numId w:val="1"/>
        </w:numPr>
        <w:tabs>
          <w:tab w:val="left" w:pos="1287"/>
        </w:tabs>
        <w:ind w:left="861" w:right="139" w:firstLine="64"/>
      </w:pPr>
      <w:r>
        <w:t>Порядок оформления возникновения отношений между 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5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7"/>
        </w:rPr>
        <w:t xml:space="preserve"> </w:t>
      </w:r>
      <w:r>
        <w:t>несовершеннолетних</w:t>
      </w:r>
      <w:r w:rsidR="00D752C8">
        <w:t xml:space="preserve"> </w:t>
      </w:r>
      <w:r w:rsidRPr="00D752C8">
        <w:t>воспитанников</w:t>
      </w:r>
    </w:p>
    <w:p w:rsidR="0059684D" w:rsidRDefault="0059684D" w:rsidP="0059684D">
      <w:pPr>
        <w:pStyle w:val="a3"/>
        <w:spacing w:before="3"/>
        <w:ind w:left="0"/>
        <w:jc w:val="left"/>
        <w:rPr>
          <w:rFonts w:ascii="Calibri"/>
          <w:b/>
          <w:sz w:val="27"/>
        </w:rPr>
      </w:pPr>
    </w:p>
    <w:p w:rsidR="0059684D" w:rsidRDefault="0059684D" w:rsidP="0059684D">
      <w:pPr>
        <w:pStyle w:val="a5"/>
        <w:numPr>
          <w:ilvl w:val="1"/>
          <w:numId w:val="1"/>
        </w:numPr>
        <w:tabs>
          <w:tab w:val="left" w:pos="833"/>
        </w:tabs>
        <w:ind w:right="103"/>
        <w:rPr>
          <w:sz w:val="24"/>
        </w:rPr>
      </w:pPr>
      <w:r>
        <w:rPr>
          <w:sz w:val="24"/>
        </w:rPr>
        <w:t>Основанием возникновения образовательных отношений между образовательным 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</w:p>
    <w:p w:rsidR="0059684D" w:rsidRDefault="0059684D" w:rsidP="0059684D">
      <w:pPr>
        <w:pStyle w:val="a5"/>
        <w:numPr>
          <w:ilvl w:val="1"/>
          <w:numId w:val="1"/>
        </w:numPr>
        <w:tabs>
          <w:tab w:val="left" w:pos="833"/>
        </w:tabs>
        <w:ind w:right="108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осуществляющей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Договор).</w:t>
      </w:r>
    </w:p>
    <w:p w:rsidR="0059684D" w:rsidRDefault="0059684D" w:rsidP="0059684D">
      <w:pPr>
        <w:pStyle w:val="a5"/>
        <w:numPr>
          <w:ilvl w:val="1"/>
          <w:numId w:val="1"/>
        </w:numPr>
        <w:tabs>
          <w:tab w:val="left" w:pos="833"/>
        </w:tabs>
        <w:ind w:right="111"/>
        <w:rPr>
          <w:sz w:val="24"/>
        </w:rPr>
      </w:pP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несовершеннолетним права на получение общедоступного и бесплатного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59684D" w:rsidRDefault="0059684D" w:rsidP="0059684D">
      <w:pPr>
        <w:pStyle w:val="a5"/>
        <w:numPr>
          <w:ilvl w:val="1"/>
          <w:numId w:val="1"/>
        </w:numPr>
        <w:tabs>
          <w:tab w:val="left" w:pos="833"/>
        </w:tabs>
        <w:ind w:right="105"/>
        <w:rPr>
          <w:sz w:val="24"/>
        </w:rPr>
      </w:pPr>
      <w:r>
        <w:rPr>
          <w:sz w:val="24"/>
        </w:rPr>
        <w:t>Стороны прилагают совместные усилия для создания условий получения ребенком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9684D" w:rsidRDefault="0059684D" w:rsidP="0059684D">
      <w:pPr>
        <w:pStyle w:val="a3"/>
        <w:spacing w:before="8"/>
        <w:ind w:left="0"/>
        <w:jc w:val="left"/>
        <w:rPr>
          <w:sz w:val="28"/>
        </w:rPr>
      </w:pPr>
    </w:p>
    <w:p w:rsidR="0059684D" w:rsidRDefault="0059684D" w:rsidP="0059684D">
      <w:pPr>
        <w:pStyle w:val="Heading2"/>
        <w:numPr>
          <w:ilvl w:val="0"/>
          <w:numId w:val="1"/>
        </w:numPr>
        <w:tabs>
          <w:tab w:val="left" w:pos="3414"/>
        </w:tabs>
        <w:ind w:left="3413" w:hanging="361"/>
      </w:pPr>
      <w:r>
        <w:t>Изменения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59684D" w:rsidRDefault="0059684D" w:rsidP="0059684D">
      <w:pPr>
        <w:pStyle w:val="a3"/>
        <w:spacing w:before="5"/>
        <w:ind w:left="0"/>
        <w:jc w:val="left"/>
        <w:rPr>
          <w:rFonts w:ascii="Calibri"/>
          <w:b/>
          <w:sz w:val="27"/>
        </w:rPr>
      </w:pPr>
    </w:p>
    <w:p w:rsidR="0059684D" w:rsidRDefault="0059684D" w:rsidP="0059684D">
      <w:pPr>
        <w:pStyle w:val="a5"/>
        <w:numPr>
          <w:ilvl w:val="1"/>
          <w:numId w:val="1"/>
        </w:numPr>
        <w:tabs>
          <w:tab w:val="left" w:pos="833"/>
        </w:tabs>
        <w:ind w:right="101"/>
        <w:rPr>
          <w:sz w:val="24"/>
        </w:rPr>
      </w:pPr>
      <w:r>
        <w:rPr>
          <w:sz w:val="24"/>
        </w:rPr>
        <w:lastRenderedPageBreak/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9684D" w:rsidRDefault="0059684D" w:rsidP="0059684D">
      <w:pPr>
        <w:pStyle w:val="a5"/>
        <w:numPr>
          <w:ilvl w:val="1"/>
          <w:numId w:val="1"/>
        </w:numPr>
        <w:tabs>
          <w:tab w:val="left" w:pos="833"/>
        </w:tabs>
        <w:ind w:right="112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заведующего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лицом.</w:t>
      </w:r>
    </w:p>
    <w:p w:rsidR="0059684D" w:rsidRDefault="0059684D" w:rsidP="0059684D">
      <w:pPr>
        <w:pStyle w:val="a5"/>
        <w:numPr>
          <w:ilvl w:val="1"/>
          <w:numId w:val="1"/>
        </w:numPr>
        <w:tabs>
          <w:tab w:val="left" w:pos="833"/>
        </w:tabs>
        <w:ind w:right="104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изменяются </w:t>
      </w:r>
      <w:proofErr w:type="gramStart"/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издания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приказа.</w:t>
      </w:r>
    </w:p>
    <w:p w:rsidR="0059684D" w:rsidRDefault="0059684D" w:rsidP="0059684D">
      <w:pPr>
        <w:widowControl/>
        <w:autoSpaceDE/>
        <w:autoSpaceDN/>
        <w:rPr>
          <w:sz w:val="24"/>
        </w:rPr>
        <w:sectPr w:rsidR="0059684D" w:rsidSect="0059684D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:rsidR="0059684D" w:rsidRDefault="0059684D" w:rsidP="0059684D">
      <w:pPr>
        <w:pStyle w:val="Heading2"/>
        <w:numPr>
          <w:ilvl w:val="0"/>
          <w:numId w:val="1"/>
        </w:numPr>
        <w:tabs>
          <w:tab w:val="left" w:pos="3464"/>
        </w:tabs>
        <w:spacing w:before="31"/>
        <w:ind w:left="3463" w:hanging="361"/>
      </w:pPr>
      <w:r>
        <w:lastRenderedPageBreak/>
        <w:t>Порядок</w:t>
      </w:r>
      <w:r>
        <w:rPr>
          <w:spacing w:val="-3"/>
        </w:rPr>
        <w:t xml:space="preserve"> </w:t>
      </w:r>
      <w:r>
        <w:t>приостановления</w:t>
      </w:r>
      <w:r>
        <w:rPr>
          <w:spacing w:val="5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59684D" w:rsidRDefault="0059684D" w:rsidP="0059684D">
      <w:pPr>
        <w:pStyle w:val="a3"/>
        <w:spacing w:before="7"/>
        <w:ind w:left="0"/>
        <w:jc w:val="left"/>
        <w:rPr>
          <w:rFonts w:ascii="Calibri"/>
          <w:b/>
          <w:sz w:val="27"/>
        </w:rPr>
      </w:pPr>
    </w:p>
    <w:p w:rsidR="0059684D" w:rsidRDefault="0059684D" w:rsidP="0059684D">
      <w:pPr>
        <w:pStyle w:val="a3"/>
        <w:spacing w:line="321" w:lineRule="exact"/>
        <w:jc w:val="left"/>
      </w:pPr>
      <w:r>
        <w:rPr>
          <w:sz w:val="28"/>
        </w:rPr>
        <w:t>4</w:t>
      </w:r>
      <w:r>
        <w:t>.1</w:t>
      </w:r>
      <w:proofErr w:type="gramStart"/>
      <w:r>
        <w:rPr>
          <w:spacing w:val="55"/>
        </w:rPr>
        <w:t xml:space="preserve"> </w:t>
      </w:r>
      <w:r>
        <w:t>З</w:t>
      </w:r>
      <w:proofErr w:type="gramEnd"/>
      <w:r>
        <w:t>а</w:t>
      </w:r>
      <w:r>
        <w:rPr>
          <w:spacing w:val="-5"/>
        </w:rPr>
        <w:t xml:space="preserve"> </w:t>
      </w:r>
      <w:r>
        <w:t>обучающимся (воспитанником)</w:t>
      </w:r>
      <w:r>
        <w:rPr>
          <w:spacing w:val="57"/>
        </w:rPr>
        <w:t xml:space="preserve"> </w:t>
      </w:r>
      <w:r>
        <w:t>образовательного учреждения</w:t>
      </w:r>
      <w:r>
        <w:rPr>
          <w:spacing w:val="56"/>
        </w:rPr>
        <w:t xml:space="preserve"> </w:t>
      </w:r>
      <w:r>
        <w:t>сохраняется</w:t>
      </w:r>
      <w:r>
        <w:rPr>
          <w:spacing w:val="-2"/>
        </w:rPr>
        <w:t xml:space="preserve"> </w:t>
      </w:r>
      <w:r>
        <w:t>место:</w:t>
      </w:r>
    </w:p>
    <w:p w:rsidR="0059684D" w:rsidRDefault="0059684D" w:rsidP="0059684D">
      <w:pPr>
        <w:pStyle w:val="a5"/>
        <w:numPr>
          <w:ilvl w:val="2"/>
          <w:numId w:val="1"/>
        </w:numPr>
        <w:tabs>
          <w:tab w:val="left" w:pos="973"/>
        </w:tabs>
        <w:spacing w:line="275" w:lineRule="exact"/>
        <w:ind w:left="972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болезни;</w:t>
      </w:r>
    </w:p>
    <w:p w:rsidR="0059684D" w:rsidRDefault="0059684D" w:rsidP="0059684D">
      <w:pPr>
        <w:pStyle w:val="a5"/>
        <w:numPr>
          <w:ilvl w:val="2"/>
          <w:numId w:val="1"/>
        </w:numPr>
        <w:tabs>
          <w:tab w:val="left" w:pos="1071"/>
          <w:tab w:val="left" w:pos="7228"/>
        </w:tabs>
        <w:ind w:right="101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93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9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z w:val="24"/>
        </w:rPr>
        <w:tab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санаторн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курортного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лечения, карантина;</w:t>
      </w:r>
    </w:p>
    <w:p w:rsidR="0059684D" w:rsidRDefault="0059684D" w:rsidP="0059684D">
      <w:pPr>
        <w:pStyle w:val="a5"/>
        <w:numPr>
          <w:ilvl w:val="2"/>
          <w:numId w:val="1"/>
        </w:numPr>
        <w:tabs>
          <w:tab w:val="left" w:pos="1002"/>
        </w:tabs>
        <w:ind w:right="106" w:firstLine="0"/>
        <w:rPr>
          <w:sz w:val="24"/>
        </w:rPr>
      </w:pPr>
      <w:r>
        <w:rPr>
          <w:sz w:val="24"/>
        </w:rPr>
        <w:t>по заявлениям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на время очередных отпусков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59684D" w:rsidRDefault="0059684D" w:rsidP="0059684D">
      <w:pPr>
        <w:pStyle w:val="a3"/>
        <w:ind w:right="107"/>
      </w:pPr>
      <w:r>
        <w:t>4.2. Родители (законные представители)</w:t>
      </w:r>
      <w:r>
        <w:rPr>
          <w:spacing w:val="1"/>
        </w:rPr>
        <w:t xml:space="preserve"> </w:t>
      </w:r>
      <w:r>
        <w:t>обучающегося (воспитанника), для сохранения 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proofErr w:type="gramStart"/>
      <w:r>
        <w:t>предоставить</w:t>
      </w:r>
      <w:r>
        <w:rPr>
          <w:spacing w:val="1"/>
        </w:rPr>
        <w:t xml:space="preserve"> </w:t>
      </w:r>
      <w:r>
        <w:t>документы</w:t>
      </w:r>
      <w:proofErr w:type="gramEnd"/>
      <w:r>
        <w:t>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(воспитанника) 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58"/>
        </w:rPr>
        <w:t xml:space="preserve"> </w:t>
      </w:r>
      <w:r>
        <w:t>причинам.</w:t>
      </w:r>
    </w:p>
    <w:p w:rsidR="0059684D" w:rsidRDefault="0059684D" w:rsidP="0059684D">
      <w:pPr>
        <w:pStyle w:val="a3"/>
        <w:spacing w:before="7"/>
        <w:ind w:left="0"/>
        <w:jc w:val="left"/>
        <w:rPr>
          <w:sz w:val="28"/>
        </w:rPr>
      </w:pPr>
    </w:p>
    <w:p w:rsidR="0059684D" w:rsidRDefault="0059684D" w:rsidP="0059684D">
      <w:pPr>
        <w:pStyle w:val="Heading2"/>
        <w:numPr>
          <w:ilvl w:val="0"/>
          <w:numId w:val="1"/>
        </w:numPr>
        <w:tabs>
          <w:tab w:val="left" w:pos="3253"/>
        </w:tabs>
        <w:ind w:left="3252" w:hanging="361"/>
      </w:pPr>
      <w:r>
        <w:t>Прекращение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59684D" w:rsidRDefault="0059684D" w:rsidP="0059684D">
      <w:pPr>
        <w:pStyle w:val="a3"/>
        <w:spacing w:before="11"/>
        <w:ind w:left="0"/>
        <w:jc w:val="left"/>
        <w:rPr>
          <w:rFonts w:ascii="Calibri"/>
          <w:b/>
          <w:sz w:val="25"/>
        </w:rPr>
      </w:pPr>
    </w:p>
    <w:p w:rsidR="0059684D" w:rsidRDefault="0059684D" w:rsidP="0059684D">
      <w:pPr>
        <w:pStyle w:val="a5"/>
        <w:numPr>
          <w:ilvl w:val="1"/>
          <w:numId w:val="2"/>
        </w:numPr>
        <w:tabs>
          <w:tab w:val="left" w:pos="1380"/>
        </w:tabs>
        <w:ind w:right="108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прекращаются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59684D" w:rsidRDefault="0059684D" w:rsidP="0059684D">
      <w:pPr>
        <w:pStyle w:val="a5"/>
        <w:numPr>
          <w:ilvl w:val="1"/>
          <w:numId w:val="2"/>
        </w:numPr>
        <w:tabs>
          <w:tab w:val="left" w:pos="1351"/>
        </w:tabs>
        <w:ind w:left="1350" w:hanging="519"/>
        <w:rPr>
          <w:sz w:val="24"/>
        </w:rPr>
      </w:pPr>
      <w:r>
        <w:rPr>
          <w:sz w:val="24"/>
        </w:rPr>
        <w:t>Образовательные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4"/>
          <w:sz w:val="24"/>
        </w:rPr>
        <w:t xml:space="preserve"> </w:t>
      </w:r>
      <w:r>
        <w:rPr>
          <w:sz w:val="24"/>
        </w:rPr>
        <w:t>могут</w:t>
      </w:r>
      <w:r>
        <w:rPr>
          <w:spacing w:val="94"/>
          <w:sz w:val="24"/>
        </w:rPr>
        <w:t xml:space="preserve"> </w:t>
      </w:r>
      <w:r>
        <w:rPr>
          <w:sz w:val="24"/>
        </w:rPr>
        <w:t>быть</w:t>
      </w:r>
      <w:r>
        <w:rPr>
          <w:spacing w:val="95"/>
          <w:sz w:val="24"/>
        </w:rPr>
        <w:t xml:space="preserve"> </w:t>
      </w:r>
      <w:r>
        <w:rPr>
          <w:sz w:val="24"/>
        </w:rPr>
        <w:t>прекращены</w:t>
      </w:r>
      <w:r>
        <w:rPr>
          <w:spacing w:val="93"/>
          <w:sz w:val="24"/>
        </w:rPr>
        <w:t xml:space="preserve"> </w:t>
      </w:r>
      <w:r>
        <w:rPr>
          <w:sz w:val="24"/>
        </w:rPr>
        <w:t>досрочно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96"/>
          <w:sz w:val="24"/>
        </w:rPr>
        <w:t xml:space="preserve"> </w:t>
      </w:r>
      <w:r>
        <w:rPr>
          <w:sz w:val="24"/>
        </w:rPr>
        <w:t>случаях:</w:t>
      </w:r>
    </w:p>
    <w:p w:rsidR="0059684D" w:rsidRDefault="0059684D" w:rsidP="0059684D">
      <w:pPr>
        <w:pStyle w:val="a5"/>
        <w:numPr>
          <w:ilvl w:val="0"/>
          <w:numId w:val="3"/>
        </w:numPr>
        <w:tabs>
          <w:tab w:val="left" w:pos="1155"/>
        </w:tabs>
        <w:ind w:right="113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учреждение;</w:t>
      </w:r>
    </w:p>
    <w:p w:rsidR="0059684D" w:rsidRDefault="0059684D" w:rsidP="0059684D">
      <w:pPr>
        <w:pStyle w:val="a5"/>
        <w:numPr>
          <w:ilvl w:val="0"/>
          <w:numId w:val="3"/>
        </w:numPr>
        <w:tabs>
          <w:tab w:val="left" w:pos="1092"/>
        </w:tabs>
        <w:ind w:left="1092" w:hanging="2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переезда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пункт;</w:t>
      </w:r>
    </w:p>
    <w:p w:rsidR="0059684D" w:rsidRDefault="0059684D" w:rsidP="0059684D">
      <w:pPr>
        <w:pStyle w:val="a5"/>
        <w:numPr>
          <w:ilvl w:val="0"/>
          <w:numId w:val="3"/>
        </w:numPr>
        <w:tabs>
          <w:tab w:val="left" w:pos="1359"/>
        </w:tabs>
        <w:ind w:right="104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образовательного учреждения.</w:t>
      </w:r>
    </w:p>
    <w:p w:rsidR="0059684D" w:rsidRDefault="0059684D" w:rsidP="0059684D">
      <w:pPr>
        <w:pStyle w:val="a5"/>
        <w:numPr>
          <w:ilvl w:val="1"/>
          <w:numId w:val="2"/>
        </w:numPr>
        <w:tabs>
          <w:tab w:val="left" w:pos="1308"/>
        </w:tabs>
        <w:ind w:right="101" w:firstLine="0"/>
        <w:rPr>
          <w:sz w:val="24"/>
        </w:rPr>
      </w:pPr>
      <w:r>
        <w:rPr>
          <w:sz w:val="24"/>
        </w:rPr>
        <w:t>Досрочное прекращение образовательных отношений по 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несовершеннолетнего воспитанника не влечет за собой возникновение каких-</w:t>
      </w:r>
      <w:r>
        <w:rPr>
          <w:spacing w:val="1"/>
          <w:sz w:val="24"/>
        </w:rPr>
        <w:t xml:space="preserve"> </w:t>
      </w:r>
      <w:r>
        <w:rPr>
          <w:sz w:val="24"/>
        </w:rPr>
        <w:t>либо дополнительных, в том числе материальных, обязательств указанного воспитанника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 учреждением, осуществляющим образовательную деятельность.</w:t>
      </w:r>
    </w:p>
    <w:p w:rsidR="0059684D" w:rsidRDefault="0059684D" w:rsidP="0059684D">
      <w:pPr>
        <w:pStyle w:val="a5"/>
        <w:numPr>
          <w:ilvl w:val="1"/>
          <w:numId w:val="2"/>
        </w:numPr>
        <w:tabs>
          <w:tab w:val="left" w:pos="1342"/>
        </w:tabs>
        <w:spacing w:before="1"/>
        <w:ind w:right="105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оформляется:</w:t>
      </w:r>
    </w:p>
    <w:p w:rsidR="0059684D" w:rsidRDefault="0059684D" w:rsidP="0059684D">
      <w:pPr>
        <w:pStyle w:val="a5"/>
        <w:numPr>
          <w:ilvl w:val="2"/>
          <w:numId w:val="1"/>
        </w:numPr>
        <w:tabs>
          <w:tab w:val="left" w:pos="973"/>
        </w:tabs>
        <w:ind w:left="972" w:hanging="141"/>
        <w:rPr>
          <w:sz w:val="24"/>
        </w:rPr>
      </w:pP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родителя;</w:t>
      </w:r>
    </w:p>
    <w:p w:rsidR="0059684D" w:rsidRDefault="0059684D" w:rsidP="0059684D">
      <w:pPr>
        <w:pStyle w:val="a5"/>
        <w:numPr>
          <w:ilvl w:val="2"/>
          <w:numId w:val="1"/>
        </w:numPr>
        <w:tabs>
          <w:tab w:val="left" w:pos="973"/>
        </w:tabs>
        <w:ind w:left="972" w:hanging="141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из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59684D" w:rsidRDefault="0059684D" w:rsidP="0059684D">
      <w:pPr>
        <w:pStyle w:val="a5"/>
        <w:numPr>
          <w:ilvl w:val="1"/>
          <w:numId w:val="2"/>
        </w:numPr>
        <w:tabs>
          <w:tab w:val="left" w:pos="1294"/>
        </w:tabs>
        <w:ind w:right="104" w:firstLine="0"/>
        <w:rPr>
          <w:sz w:val="24"/>
        </w:rPr>
      </w:pPr>
      <w:r>
        <w:rPr>
          <w:sz w:val="24"/>
        </w:rPr>
        <w:t>Права и обязанности воспитанника, предусмотренные законодательством об образовании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локальными нормативными актами дошкольного учреждения, </w:t>
      </w:r>
      <w:r>
        <w:rPr>
          <w:sz w:val="24"/>
        </w:rPr>
        <w:lastRenderedPageBreak/>
        <w:t>осуществляющего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прекращаются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59684D" w:rsidRDefault="0059684D" w:rsidP="0059684D">
      <w:pPr>
        <w:pStyle w:val="a3"/>
        <w:spacing w:before="10"/>
        <w:ind w:left="0"/>
        <w:jc w:val="left"/>
        <w:rPr>
          <w:sz w:val="19"/>
        </w:rPr>
      </w:pPr>
    </w:p>
    <w:p w:rsidR="0059684D" w:rsidRDefault="0059684D" w:rsidP="0059684D">
      <w:pPr>
        <w:widowControl/>
        <w:autoSpaceDE/>
        <w:autoSpaceDN/>
        <w:rPr>
          <w:sz w:val="19"/>
        </w:rPr>
        <w:sectPr w:rsidR="0059684D" w:rsidSect="0059684D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:rsidR="0059684D" w:rsidRDefault="0059684D" w:rsidP="0059684D">
      <w:pPr>
        <w:tabs>
          <w:tab w:val="left" w:pos="1833"/>
        </w:tabs>
        <w:spacing w:before="7"/>
        <w:ind w:right="35"/>
        <w:jc w:val="center"/>
        <w:rPr>
          <w:rFonts w:ascii="Trebuchet MS" w:hAnsi="Trebuchet MS"/>
          <w:sz w:val="25"/>
        </w:rPr>
      </w:pPr>
    </w:p>
    <w:p w:rsidR="0059684D" w:rsidRDefault="0059684D"/>
    <w:sectPr w:rsidR="0059684D" w:rsidSect="005968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12A2C"/>
    <w:multiLevelType w:val="hybridMultilevel"/>
    <w:tmpl w:val="C56433C2"/>
    <w:lvl w:ilvl="0" w:tplc="EFC4E71E">
      <w:start w:val="1"/>
      <w:numFmt w:val="decimal"/>
      <w:lvlText w:val="%1)"/>
      <w:lvlJc w:val="left"/>
      <w:pPr>
        <w:ind w:left="83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C2F172">
      <w:numFmt w:val="bullet"/>
      <w:lvlText w:val="•"/>
      <w:lvlJc w:val="left"/>
      <w:pPr>
        <w:ind w:left="1870" w:hanging="322"/>
      </w:pPr>
      <w:rPr>
        <w:lang w:val="ru-RU" w:eastAsia="en-US" w:bidi="ar-SA"/>
      </w:rPr>
    </w:lvl>
    <w:lvl w:ilvl="2" w:tplc="4BEE4B58">
      <w:numFmt w:val="bullet"/>
      <w:lvlText w:val="•"/>
      <w:lvlJc w:val="left"/>
      <w:pPr>
        <w:ind w:left="2901" w:hanging="322"/>
      </w:pPr>
      <w:rPr>
        <w:lang w:val="ru-RU" w:eastAsia="en-US" w:bidi="ar-SA"/>
      </w:rPr>
    </w:lvl>
    <w:lvl w:ilvl="3" w:tplc="CB60E004">
      <w:numFmt w:val="bullet"/>
      <w:lvlText w:val="•"/>
      <w:lvlJc w:val="left"/>
      <w:pPr>
        <w:ind w:left="3931" w:hanging="322"/>
      </w:pPr>
      <w:rPr>
        <w:lang w:val="ru-RU" w:eastAsia="en-US" w:bidi="ar-SA"/>
      </w:rPr>
    </w:lvl>
    <w:lvl w:ilvl="4" w:tplc="85AA5A90">
      <w:numFmt w:val="bullet"/>
      <w:lvlText w:val="•"/>
      <w:lvlJc w:val="left"/>
      <w:pPr>
        <w:ind w:left="4962" w:hanging="322"/>
      </w:pPr>
      <w:rPr>
        <w:lang w:val="ru-RU" w:eastAsia="en-US" w:bidi="ar-SA"/>
      </w:rPr>
    </w:lvl>
    <w:lvl w:ilvl="5" w:tplc="A692A174">
      <w:numFmt w:val="bullet"/>
      <w:lvlText w:val="•"/>
      <w:lvlJc w:val="left"/>
      <w:pPr>
        <w:ind w:left="5993" w:hanging="322"/>
      </w:pPr>
      <w:rPr>
        <w:lang w:val="ru-RU" w:eastAsia="en-US" w:bidi="ar-SA"/>
      </w:rPr>
    </w:lvl>
    <w:lvl w:ilvl="6" w:tplc="816EEE96">
      <w:numFmt w:val="bullet"/>
      <w:lvlText w:val="•"/>
      <w:lvlJc w:val="left"/>
      <w:pPr>
        <w:ind w:left="7023" w:hanging="322"/>
      </w:pPr>
      <w:rPr>
        <w:lang w:val="ru-RU" w:eastAsia="en-US" w:bidi="ar-SA"/>
      </w:rPr>
    </w:lvl>
    <w:lvl w:ilvl="7" w:tplc="86EEEAB0">
      <w:numFmt w:val="bullet"/>
      <w:lvlText w:val="•"/>
      <w:lvlJc w:val="left"/>
      <w:pPr>
        <w:ind w:left="8054" w:hanging="322"/>
      </w:pPr>
      <w:rPr>
        <w:lang w:val="ru-RU" w:eastAsia="en-US" w:bidi="ar-SA"/>
      </w:rPr>
    </w:lvl>
    <w:lvl w:ilvl="8" w:tplc="04CE9A86">
      <w:numFmt w:val="bullet"/>
      <w:lvlText w:val="•"/>
      <w:lvlJc w:val="left"/>
      <w:pPr>
        <w:ind w:left="9085" w:hanging="322"/>
      </w:pPr>
      <w:rPr>
        <w:lang w:val="ru-RU" w:eastAsia="en-US" w:bidi="ar-SA"/>
      </w:rPr>
    </w:lvl>
  </w:abstractNum>
  <w:abstractNum w:abstractNumId="1">
    <w:nsid w:val="594E5035"/>
    <w:multiLevelType w:val="multilevel"/>
    <w:tmpl w:val="A8126166"/>
    <w:lvl w:ilvl="0">
      <w:start w:val="5"/>
      <w:numFmt w:val="decimal"/>
      <w:lvlText w:val="%1"/>
      <w:lvlJc w:val="left"/>
      <w:pPr>
        <w:ind w:left="832" w:hanging="54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2" w:hanging="5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1" w:hanging="54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931" w:hanging="54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962" w:hanging="54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993" w:hanging="54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023" w:hanging="54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054" w:hanging="54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085" w:hanging="547"/>
      </w:pPr>
      <w:rPr>
        <w:lang w:val="ru-RU" w:eastAsia="en-US" w:bidi="ar-SA"/>
      </w:rPr>
    </w:lvl>
  </w:abstractNum>
  <w:abstractNum w:abstractNumId="2">
    <w:nsid w:val="616A5C8E"/>
    <w:multiLevelType w:val="multilevel"/>
    <w:tmpl w:val="FF78390E"/>
    <w:lvl w:ilvl="0">
      <w:start w:val="1"/>
      <w:numFmt w:val="decimal"/>
      <w:lvlText w:val="%1."/>
      <w:lvlJc w:val="left"/>
      <w:pPr>
        <w:ind w:left="4779" w:hanging="360"/>
      </w:pPr>
      <w:rPr>
        <w:b/>
        <w:bCs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8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94" w:hanging="1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902" w:hanging="1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609" w:hanging="1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8316" w:hanging="1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9024" w:hanging="1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731" w:hanging="140"/>
      </w:pPr>
      <w:rPr>
        <w:lang w:val="ru-RU" w:eastAsia="en-US" w:bidi="ar-SA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684D"/>
    <w:rsid w:val="000204CC"/>
    <w:rsid w:val="00137303"/>
    <w:rsid w:val="002E0F57"/>
    <w:rsid w:val="003701F6"/>
    <w:rsid w:val="00457D2E"/>
    <w:rsid w:val="004B0AD1"/>
    <w:rsid w:val="004F53D3"/>
    <w:rsid w:val="00520976"/>
    <w:rsid w:val="0059684D"/>
    <w:rsid w:val="005B3763"/>
    <w:rsid w:val="006116F0"/>
    <w:rsid w:val="00793A63"/>
    <w:rsid w:val="007C0A62"/>
    <w:rsid w:val="008B4443"/>
    <w:rsid w:val="009065E2"/>
    <w:rsid w:val="00C71C15"/>
    <w:rsid w:val="00C81E92"/>
    <w:rsid w:val="00D752C8"/>
    <w:rsid w:val="00E76855"/>
    <w:rsid w:val="00F92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68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59684D"/>
    <w:pPr>
      <w:ind w:left="832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59684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9684D"/>
    <w:pPr>
      <w:ind w:left="832"/>
      <w:jc w:val="both"/>
    </w:pPr>
  </w:style>
  <w:style w:type="paragraph" w:customStyle="1" w:styleId="Heading2">
    <w:name w:val="Heading 2"/>
    <w:basedOn w:val="a"/>
    <w:uiPriority w:val="1"/>
    <w:qFormat/>
    <w:rsid w:val="0059684D"/>
    <w:pPr>
      <w:ind w:left="861" w:hanging="361"/>
      <w:outlineLvl w:val="2"/>
    </w:pPr>
    <w:rPr>
      <w:rFonts w:ascii="Calibri" w:eastAsia="Calibri" w:hAnsi="Calibri" w:cs="Calibr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0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детскийсад</cp:lastModifiedBy>
  <cp:revision>7</cp:revision>
  <cp:lastPrinted>2022-12-08T09:29:00Z</cp:lastPrinted>
  <dcterms:created xsi:type="dcterms:W3CDTF">2022-12-08T09:13:00Z</dcterms:created>
  <dcterms:modified xsi:type="dcterms:W3CDTF">2022-12-08T10:50:00Z</dcterms:modified>
</cp:coreProperties>
</file>